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7CD9" w:rsidRDefault="004B448F" w:rsidP="000D3D03">
      <w:pPr>
        <w:pStyle w:val="a3"/>
        <w:spacing w:line="264" w:lineRule="auto"/>
        <w:rPr>
          <w:szCs w:val="24"/>
        </w:rPr>
      </w:pPr>
      <w:r w:rsidRPr="00817CD9">
        <w:rPr>
          <w:szCs w:val="24"/>
        </w:rPr>
        <w:t>ПРОТОКОЛ №</w:t>
      </w:r>
      <w:r w:rsidR="00B40565">
        <w:rPr>
          <w:szCs w:val="24"/>
        </w:rPr>
        <w:t>5</w:t>
      </w:r>
    </w:p>
    <w:p w:rsidR="004B448F" w:rsidRPr="00817CD9" w:rsidRDefault="00AA4BDE" w:rsidP="000D3D03">
      <w:pPr>
        <w:spacing w:line="264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з</w:t>
      </w:r>
      <w:r w:rsidR="004B448F" w:rsidRPr="00817CD9">
        <w:rPr>
          <w:b/>
          <w:sz w:val="24"/>
          <w:szCs w:val="24"/>
        </w:rPr>
        <w:t xml:space="preserve">аседания Совета </w:t>
      </w:r>
      <w:r w:rsidR="00663A45" w:rsidRPr="00817CD9">
        <w:rPr>
          <w:b/>
          <w:sz w:val="24"/>
          <w:szCs w:val="24"/>
        </w:rPr>
        <w:t xml:space="preserve">Ассоциации </w:t>
      </w:r>
      <w:r w:rsidRPr="00817CD9">
        <w:rPr>
          <w:b/>
          <w:sz w:val="24"/>
          <w:szCs w:val="24"/>
        </w:rPr>
        <w:t>Саморегулируемой организации</w:t>
      </w:r>
    </w:p>
    <w:p w:rsidR="00D6358E" w:rsidRPr="00817CD9" w:rsidRDefault="004B448F" w:rsidP="000D3D03">
      <w:pPr>
        <w:spacing w:line="264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«Гильдия строителей Республики Марий Эл»</w:t>
      </w:r>
      <w:r w:rsidR="00907C23" w:rsidRPr="00817CD9">
        <w:rPr>
          <w:b/>
          <w:sz w:val="24"/>
          <w:szCs w:val="24"/>
        </w:rPr>
        <w:t xml:space="preserve"> </w:t>
      </w:r>
    </w:p>
    <w:p w:rsidR="004B448F" w:rsidRPr="00817CD9" w:rsidRDefault="004B448F" w:rsidP="000D3D03">
      <w:pPr>
        <w:spacing w:line="264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(</w:t>
      </w:r>
      <w:r w:rsidR="00663A45" w:rsidRPr="00817CD9">
        <w:rPr>
          <w:b/>
          <w:sz w:val="24"/>
          <w:szCs w:val="24"/>
        </w:rPr>
        <w:t>А</w:t>
      </w:r>
      <w:r w:rsidR="00AA4BDE" w:rsidRPr="00817CD9">
        <w:rPr>
          <w:b/>
          <w:sz w:val="24"/>
          <w:szCs w:val="24"/>
        </w:rPr>
        <w:t>СРО</w:t>
      </w:r>
      <w:r w:rsidRPr="00817CD9">
        <w:rPr>
          <w:b/>
          <w:sz w:val="24"/>
          <w:szCs w:val="24"/>
        </w:rPr>
        <w:t xml:space="preserve"> «ГС РМЭ»)</w:t>
      </w:r>
    </w:p>
    <w:p w:rsidR="008114DE" w:rsidRPr="00817CD9" w:rsidRDefault="008114DE" w:rsidP="000D3D03">
      <w:pPr>
        <w:spacing w:line="264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0D3D03">
      <w:pPr>
        <w:spacing w:line="264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Форма проведения:</w:t>
      </w:r>
      <w:r w:rsidRPr="00817CD9">
        <w:rPr>
          <w:b/>
          <w:bCs/>
          <w:iCs/>
          <w:sz w:val="24"/>
          <w:szCs w:val="24"/>
        </w:rPr>
        <w:t xml:space="preserve"> заочное голосование</w:t>
      </w:r>
    </w:p>
    <w:p w:rsidR="00D6358E" w:rsidRPr="00817CD9" w:rsidRDefault="00D6358E" w:rsidP="000D3D03">
      <w:pPr>
        <w:spacing w:line="264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направления бюллетеней для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B40565">
        <w:rPr>
          <w:b/>
          <w:bCs/>
          <w:iCs/>
          <w:sz w:val="24"/>
          <w:szCs w:val="24"/>
        </w:rPr>
        <w:t>0</w:t>
      </w:r>
      <w:r w:rsidR="006F0FE0">
        <w:rPr>
          <w:b/>
          <w:bCs/>
          <w:iCs/>
          <w:sz w:val="24"/>
          <w:szCs w:val="24"/>
        </w:rPr>
        <w:t>4</w:t>
      </w:r>
      <w:r w:rsidR="00B40565">
        <w:rPr>
          <w:b/>
          <w:bCs/>
          <w:iCs/>
          <w:sz w:val="24"/>
          <w:szCs w:val="24"/>
        </w:rPr>
        <w:t xml:space="preserve"> марта</w:t>
      </w:r>
      <w:r w:rsidRPr="00817CD9">
        <w:rPr>
          <w:b/>
          <w:bCs/>
          <w:iCs/>
          <w:sz w:val="24"/>
          <w:szCs w:val="24"/>
        </w:rPr>
        <w:t xml:space="preserve"> 20</w:t>
      </w:r>
      <w:r w:rsidR="007D2A20" w:rsidRPr="00817CD9">
        <w:rPr>
          <w:b/>
          <w:bCs/>
          <w:iCs/>
          <w:sz w:val="24"/>
          <w:szCs w:val="24"/>
        </w:rPr>
        <w:t>20</w:t>
      </w:r>
      <w:r w:rsidRPr="00817CD9">
        <w:rPr>
          <w:b/>
          <w:bCs/>
          <w:iCs/>
          <w:sz w:val="24"/>
          <w:szCs w:val="24"/>
        </w:rPr>
        <w:t xml:space="preserve"> г., 14</w:t>
      </w:r>
      <w:r w:rsidR="00EC2522" w:rsidRPr="00817CD9">
        <w:rPr>
          <w:b/>
          <w:bCs/>
          <w:iCs/>
          <w:sz w:val="24"/>
          <w:szCs w:val="24"/>
        </w:rPr>
        <w:t>-</w:t>
      </w:r>
      <w:r w:rsidRPr="00817CD9">
        <w:rPr>
          <w:b/>
          <w:bCs/>
          <w:iCs/>
          <w:sz w:val="24"/>
          <w:szCs w:val="24"/>
        </w:rPr>
        <w:t>00 ч.</w:t>
      </w:r>
    </w:p>
    <w:p w:rsidR="00D6358E" w:rsidRPr="00817CD9" w:rsidRDefault="00D6358E" w:rsidP="000D3D03">
      <w:pPr>
        <w:spacing w:line="264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и время начала процедуры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B40565">
        <w:rPr>
          <w:b/>
          <w:bCs/>
          <w:iCs/>
          <w:sz w:val="24"/>
          <w:szCs w:val="24"/>
        </w:rPr>
        <w:t>0</w:t>
      </w:r>
      <w:r w:rsidR="006F0FE0">
        <w:rPr>
          <w:b/>
          <w:bCs/>
          <w:iCs/>
          <w:sz w:val="24"/>
          <w:szCs w:val="24"/>
        </w:rPr>
        <w:t>4</w:t>
      </w:r>
      <w:r w:rsidR="00B40565">
        <w:rPr>
          <w:b/>
          <w:bCs/>
          <w:iCs/>
          <w:sz w:val="24"/>
          <w:szCs w:val="24"/>
        </w:rPr>
        <w:t xml:space="preserve"> марта</w:t>
      </w:r>
      <w:r w:rsidR="007D2A20" w:rsidRPr="00817CD9">
        <w:rPr>
          <w:b/>
          <w:bCs/>
          <w:iCs/>
          <w:sz w:val="24"/>
          <w:szCs w:val="24"/>
        </w:rPr>
        <w:t xml:space="preserve"> 2020 </w:t>
      </w:r>
      <w:r w:rsidRPr="00817CD9">
        <w:rPr>
          <w:b/>
          <w:bCs/>
          <w:iCs/>
          <w:sz w:val="24"/>
          <w:szCs w:val="24"/>
        </w:rPr>
        <w:t>г., 14-00 ч.</w:t>
      </w:r>
    </w:p>
    <w:p w:rsidR="00D6358E" w:rsidRPr="00817CD9" w:rsidRDefault="00D6358E" w:rsidP="000D3D03">
      <w:pPr>
        <w:spacing w:line="264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и время окончания процедуры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B40565">
        <w:rPr>
          <w:b/>
          <w:bCs/>
          <w:iCs/>
          <w:sz w:val="24"/>
          <w:szCs w:val="24"/>
        </w:rPr>
        <w:t>0</w:t>
      </w:r>
      <w:r w:rsidR="006F0FE0">
        <w:rPr>
          <w:b/>
          <w:bCs/>
          <w:iCs/>
          <w:sz w:val="24"/>
          <w:szCs w:val="24"/>
        </w:rPr>
        <w:t>5</w:t>
      </w:r>
      <w:r w:rsidR="00B40565">
        <w:rPr>
          <w:b/>
          <w:bCs/>
          <w:iCs/>
          <w:sz w:val="24"/>
          <w:szCs w:val="24"/>
        </w:rPr>
        <w:t xml:space="preserve"> марта</w:t>
      </w:r>
      <w:r w:rsidR="007D2A20" w:rsidRPr="00817CD9">
        <w:rPr>
          <w:b/>
          <w:bCs/>
          <w:iCs/>
          <w:sz w:val="24"/>
          <w:szCs w:val="24"/>
        </w:rPr>
        <w:t xml:space="preserve"> 2020 </w:t>
      </w:r>
      <w:r w:rsidRPr="00817CD9">
        <w:rPr>
          <w:b/>
          <w:bCs/>
          <w:iCs/>
          <w:sz w:val="24"/>
          <w:szCs w:val="24"/>
        </w:rPr>
        <w:t>г., 14-00 ч.</w:t>
      </w:r>
    </w:p>
    <w:p w:rsidR="00D6358E" w:rsidRPr="00817CD9" w:rsidRDefault="00D6358E" w:rsidP="000D3D03">
      <w:pPr>
        <w:spacing w:line="264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Место подсчета голосов:</w:t>
      </w:r>
      <w:r w:rsidRPr="00817CD9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817CD9">
        <w:rPr>
          <w:b/>
          <w:bCs/>
          <w:iCs/>
          <w:sz w:val="24"/>
          <w:szCs w:val="24"/>
        </w:rPr>
        <w:t>,</w:t>
      </w:r>
      <w:r w:rsidRPr="00817CD9">
        <w:rPr>
          <w:b/>
          <w:bCs/>
          <w:iCs/>
          <w:sz w:val="24"/>
          <w:szCs w:val="24"/>
        </w:rPr>
        <w:t xml:space="preserve"> д.</w:t>
      </w:r>
      <w:r w:rsidR="00A318FD" w:rsidRPr="00817CD9">
        <w:rPr>
          <w:b/>
          <w:bCs/>
          <w:iCs/>
          <w:sz w:val="24"/>
          <w:szCs w:val="24"/>
        </w:rPr>
        <w:t xml:space="preserve"> </w:t>
      </w:r>
      <w:r w:rsidRPr="00817CD9">
        <w:rPr>
          <w:b/>
          <w:bCs/>
          <w:iCs/>
          <w:sz w:val="24"/>
          <w:szCs w:val="24"/>
        </w:rPr>
        <w:t>28</w:t>
      </w:r>
    </w:p>
    <w:p w:rsidR="007A6F23" w:rsidRPr="00817CD9" w:rsidRDefault="007A6F23" w:rsidP="000D3D03">
      <w:pPr>
        <w:spacing w:line="264" w:lineRule="auto"/>
        <w:ind w:left="0" w:firstLine="0"/>
        <w:rPr>
          <w:iCs/>
          <w:sz w:val="24"/>
          <w:szCs w:val="24"/>
        </w:rPr>
      </w:pPr>
    </w:p>
    <w:p w:rsidR="00D6358E" w:rsidRDefault="002A0BBF" w:rsidP="000D3D03">
      <w:pPr>
        <w:spacing w:line="264" w:lineRule="auto"/>
        <w:ind w:left="34" w:right="27" w:firstLine="533"/>
        <w:rPr>
          <w:iCs/>
          <w:sz w:val="24"/>
          <w:szCs w:val="24"/>
        </w:rPr>
      </w:pPr>
      <w:r w:rsidRPr="002A0BBF">
        <w:rPr>
          <w:iCs/>
          <w:sz w:val="24"/>
          <w:szCs w:val="24"/>
        </w:rPr>
        <w:t xml:space="preserve">Председательствующий на заседании Совета – Председатель Совета АСРО «ГС РМЭ» Баширов </w:t>
      </w:r>
      <w:proofErr w:type="spellStart"/>
      <w:r w:rsidRPr="002A0BBF">
        <w:rPr>
          <w:iCs/>
          <w:sz w:val="24"/>
          <w:szCs w:val="24"/>
        </w:rPr>
        <w:t>Хамза</w:t>
      </w:r>
      <w:proofErr w:type="spellEnd"/>
      <w:r w:rsidRPr="002A0BBF">
        <w:rPr>
          <w:iCs/>
          <w:sz w:val="24"/>
          <w:szCs w:val="24"/>
        </w:rPr>
        <w:t xml:space="preserve"> </w:t>
      </w:r>
      <w:proofErr w:type="spellStart"/>
      <w:r w:rsidRPr="002A0BBF">
        <w:rPr>
          <w:iCs/>
          <w:sz w:val="24"/>
          <w:szCs w:val="24"/>
        </w:rPr>
        <w:t>Касымович</w:t>
      </w:r>
      <w:proofErr w:type="spellEnd"/>
      <w:r w:rsidRPr="002A0BBF">
        <w:rPr>
          <w:iCs/>
          <w:sz w:val="24"/>
          <w:szCs w:val="24"/>
        </w:rPr>
        <w:t>.</w:t>
      </w:r>
    </w:p>
    <w:p w:rsidR="002A0BBF" w:rsidRDefault="002A0BBF" w:rsidP="000D3D03">
      <w:pPr>
        <w:spacing w:line="264" w:lineRule="auto"/>
        <w:ind w:left="0" w:firstLine="0"/>
        <w:rPr>
          <w:iCs/>
          <w:sz w:val="24"/>
          <w:szCs w:val="24"/>
        </w:rPr>
      </w:pPr>
    </w:p>
    <w:p w:rsidR="001B68D7" w:rsidRPr="00817CD9" w:rsidRDefault="001B68D7" w:rsidP="000D3D03">
      <w:pPr>
        <w:spacing w:line="264" w:lineRule="auto"/>
        <w:ind w:left="0" w:firstLine="709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 xml:space="preserve">ПРИСУТСТВОВАЛИ ЧЛЕНЫ СОВЕТА: </w:t>
      </w:r>
    </w:p>
    <w:p w:rsidR="002A0BBF" w:rsidRDefault="002A0BBF" w:rsidP="000D3D03">
      <w:pPr>
        <w:pStyle w:val="a7"/>
        <w:numPr>
          <w:ilvl w:val="0"/>
          <w:numId w:val="1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Баширов </w:t>
      </w:r>
      <w:proofErr w:type="spellStart"/>
      <w:r>
        <w:rPr>
          <w:sz w:val="24"/>
          <w:szCs w:val="24"/>
        </w:rPr>
        <w:t>Хамза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Касымович</w:t>
      </w:r>
      <w:proofErr w:type="spellEnd"/>
      <w:r>
        <w:rPr>
          <w:sz w:val="24"/>
          <w:szCs w:val="24"/>
        </w:rPr>
        <w:t xml:space="preserve"> - генеральный директор АО «</w:t>
      </w:r>
      <w:proofErr w:type="spellStart"/>
      <w:r>
        <w:rPr>
          <w:sz w:val="24"/>
          <w:szCs w:val="24"/>
        </w:rPr>
        <w:t>Марспецмонтаж</w:t>
      </w:r>
      <w:proofErr w:type="spellEnd"/>
      <w:r>
        <w:rPr>
          <w:sz w:val="24"/>
          <w:szCs w:val="24"/>
        </w:rPr>
        <w:t xml:space="preserve">» - Председатель Совета АСРО «ГС РМЭ» </w:t>
      </w:r>
    </w:p>
    <w:p w:rsidR="001B68D7" w:rsidRPr="00817CD9" w:rsidRDefault="001B68D7" w:rsidP="000D3D03">
      <w:pPr>
        <w:pStyle w:val="a7"/>
        <w:numPr>
          <w:ilvl w:val="0"/>
          <w:numId w:val="1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Романов Владимир Николаевич - заместитель генерального директор</w:t>
      </w:r>
      <w:proofErr w:type="gramStart"/>
      <w:r w:rsidRPr="00817CD9">
        <w:rPr>
          <w:sz w:val="24"/>
          <w:szCs w:val="24"/>
        </w:rPr>
        <w:t>а ООО</w:t>
      </w:r>
      <w:proofErr w:type="gramEnd"/>
      <w:r w:rsidRPr="00817CD9">
        <w:rPr>
          <w:sz w:val="24"/>
          <w:szCs w:val="24"/>
        </w:rPr>
        <w:t xml:space="preserve"> «</w:t>
      </w:r>
      <w:proofErr w:type="spellStart"/>
      <w:r w:rsidRPr="00817CD9">
        <w:rPr>
          <w:sz w:val="24"/>
          <w:szCs w:val="24"/>
        </w:rPr>
        <w:t>Спецстроймеханизация</w:t>
      </w:r>
      <w:proofErr w:type="spellEnd"/>
      <w:r w:rsidRPr="00817CD9">
        <w:rPr>
          <w:sz w:val="24"/>
          <w:szCs w:val="24"/>
        </w:rPr>
        <w:t>»</w:t>
      </w:r>
      <w:r w:rsidR="00F55FE0">
        <w:rPr>
          <w:sz w:val="24"/>
          <w:szCs w:val="24"/>
        </w:rPr>
        <w:t xml:space="preserve"> - заместитель Председателя Совета АСРО «ГС РМЭ»</w:t>
      </w:r>
    </w:p>
    <w:p w:rsidR="00861DF2" w:rsidRPr="00817CD9" w:rsidRDefault="00861DF2" w:rsidP="000D3D03">
      <w:pPr>
        <w:pStyle w:val="a7"/>
        <w:numPr>
          <w:ilvl w:val="0"/>
          <w:numId w:val="1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Балабан Владимир Маркович - директор ООО «Вектор»</w:t>
      </w:r>
    </w:p>
    <w:p w:rsidR="00861DF2" w:rsidRPr="00817CD9" w:rsidRDefault="00861DF2" w:rsidP="000D3D03">
      <w:pPr>
        <w:pStyle w:val="a7"/>
        <w:numPr>
          <w:ilvl w:val="0"/>
          <w:numId w:val="1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861DF2" w:rsidRPr="00817CD9" w:rsidRDefault="00861DF2" w:rsidP="000D3D03">
      <w:pPr>
        <w:pStyle w:val="a7"/>
        <w:numPr>
          <w:ilvl w:val="0"/>
          <w:numId w:val="1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Pr="00817CD9">
        <w:rPr>
          <w:sz w:val="24"/>
          <w:szCs w:val="24"/>
        </w:rPr>
        <w:t>Дорстрой</w:t>
      </w:r>
      <w:proofErr w:type="spellEnd"/>
      <w:r w:rsidRPr="00817CD9">
        <w:rPr>
          <w:sz w:val="24"/>
          <w:szCs w:val="24"/>
        </w:rPr>
        <w:t>»</w:t>
      </w:r>
    </w:p>
    <w:p w:rsidR="001B68D7" w:rsidRPr="00817CD9" w:rsidRDefault="001B68D7" w:rsidP="000D3D03">
      <w:pPr>
        <w:pStyle w:val="a7"/>
        <w:numPr>
          <w:ilvl w:val="0"/>
          <w:numId w:val="1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Козлов Владимир Александрович - генеральный директор ОАО «УМС»</w:t>
      </w:r>
    </w:p>
    <w:p w:rsidR="001B68D7" w:rsidRPr="00817CD9" w:rsidRDefault="001B68D7" w:rsidP="000D3D03">
      <w:pPr>
        <w:pStyle w:val="a7"/>
        <w:numPr>
          <w:ilvl w:val="0"/>
          <w:numId w:val="1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proofErr w:type="spellStart"/>
      <w:r w:rsidRPr="00817CD9">
        <w:rPr>
          <w:sz w:val="24"/>
          <w:szCs w:val="24"/>
        </w:rPr>
        <w:t>Муталиев</w:t>
      </w:r>
      <w:proofErr w:type="spellEnd"/>
      <w:r w:rsidRPr="00817CD9">
        <w:rPr>
          <w:sz w:val="24"/>
          <w:szCs w:val="24"/>
        </w:rPr>
        <w:t xml:space="preserve"> Руслан Исаевич - директор ООО «Казанский Посад»</w:t>
      </w:r>
    </w:p>
    <w:p w:rsidR="00825FB8" w:rsidRDefault="00825FB8" w:rsidP="000D3D03">
      <w:pPr>
        <w:spacing w:line="264" w:lineRule="auto"/>
        <w:ind w:left="0" w:firstLine="0"/>
        <w:rPr>
          <w:iCs/>
          <w:sz w:val="24"/>
          <w:szCs w:val="24"/>
        </w:rPr>
      </w:pPr>
    </w:p>
    <w:p w:rsidR="000D3D03" w:rsidRDefault="000D3D03" w:rsidP="000D3D03">
      <w:pPr>
        <w:spacing w:line="264" w:lineRule="auto"/>
        <w:ind w:left="34" w:right="27" w:firstLine="53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Совета АСРО «ГС РМЭ» </w:t>
      </w:r>
      <w:proofErr w:type="spellStart"/>
      <w:r>
        <w:rPr>
          <w:sz w:val="24"/>
          <w:szCs w:val="24"/>
        </w:rPr>
        <w:t>Мосунова</w:t>
      </w:r>
      <w:proofErr w:type="spellEnd"/>
      <w:r>
        <w:rPr>
          <w:sz w:val="24"/>
          <w:szCs w:val="24"/>
        </w:rPr>
        <w:t xml:space="preserve"> Е. С</w:t>
      </w:r>
      <w:r>
        <w:rPr>
          <w:iCs/>
          <w:sz w:val="24"/>
          <w:szCs w:val="24"/>
        </w:rPr>
        <w:t xml:space="preserve">. и Моисеев А. И. не приняли участия в заседании Совета АСРО «ГС РМЭ» и голосовании по уважительной причине. </w:t>
      </w:r>
    </w:p>
    <w:p w:rsidR="000D3D03" w:rsidRPr="00817CD9" w:rsidRDefault="000D3D03" w:rsidP="000D3D03">
      <w:pPr>
        <w:spacing w:line="264" w:lineRule="auto"/>
        <w:ind w:left="0" w:firstLine="0"/>
        <w:rPr>
          <w:iCs/>
          <w:sz w:val="24"/>
          <w:szCs w:val="24"/>
        </w:rPr>
      </w:pPr>
    </w:p>
    <w:p w:rsidR="000D3D03" w:rsidRPr="00817CD9" w:rsidRDefault="000D3D03" w:rsidP="000D3D03">
      <w:pPr>
        <w:spacing w:line="264" w:lineRule="auto"/>
        <w:ind w:left="34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 xml:space="preserve">Из </w:t>
      </w:r>
      <w:r w:rsidRPr="00817CD9">
        <w:rPr>
          <w:b/>
          <w:bCs/>
          <w:iCs/>
          <w:sz w:val="24"/>
          <w:szCs w:val="24"/>
        </w:rPr>
        <w:t>9</w:t>
      </w:r>
      <w:r w:rsidRPr="00817CD9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>
        <w:rPr>
          <w:b/>
          <w:bCs/>
          <w:iCs/>
          <w:sz w:val="24"/>
          <w:szCs w:val="24"/>
        </w:rPr>
        <w:t>7</w:t>
      </w:r>
      <w:r w:rsidRPr="00817CD9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сем</w:t>
      </w:r>
      <w:r w:rsidRPr="00817CD9">
        <w:rPr>
          <w:iCs/>
          <w:sz w:val="24"/>
          <w:szCs w:val="24"/>
        </w:rPr>
        <w:t xml:space="preserve">ь). Кворум для принятия решений имеется. </w:t>
      </w:r>
    </w:p>
    <w:p w:rsidR="003016E5" w:rsidRDefault="003016E5" w:rsidP="000D3D03">
      <w:pPr>
        <w:spacing w:line="264" w:lineRule="auto"/>
        <w:ind w:left="0" w:firstLine="0"/>
        <w:rPr>
          <w:iCs/>
          <w:sz w:val="24"/>
          <w:szCs w:val="24"/>
        </w:rPr>
      </w:pPr>
    </w:p>
    <w:p w:rsidR="003016E5" w:rsidRDefault="003016E5" w:rsidP="000D3D03">
      <w:pPr>
        <w:spacing w:line="264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0D3D03">
      <w:pPr>
        <w:spacing w:line="264" w:lineRule="auto"/>
        <w:ind w:left="0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>ПОВЕСТКА ДНЯ ЗАСЕДАНИЯ СОВЕТА:</w:t>
      </w:r>
    </w:p>
    <w:p w:rsidR="00D6358E" w:rsidRPr="009D1011" w:rsidRDefault="00D6358E" w:rsidP="000D3D03">
      <w:pPr>
        <w:pStyle w:val="a7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 w:rsidRPr="009D1011">
        <w:rPr>
          <w:sz w:val="24"/>
          <w:szCs w:val="24"/>
        </w:rPr>
        <w:t>О выборах секретаря заседания Совета АСРО «ГС РМЭ»</w:t>
      </w:r>
    </w:p>
    <w:p w:rsidR="007D2A20" w:rsidRPr="009D1011" w:rsidRDefault="008D72E1" w:rsidP="000D3D03">
      <w:pPr>
        <w:pStyle w:val="a7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 w:rsidRPr="009D1011">
        <w:rPr>
          <w:sz w:val="24"/>
          <w:szCs w:val="24"/>
        </w:rPr>
        <w:t>О внесении изменений в сведения, содержащиеся в реестре членов АСРО «ГС РМЭ</w:t>
      </w:r>
    </w:p>
    <w:p w:rsidR="008E7E52" w:rsidRDefault="008E7E52" w:rsidP="000D3D03">
      <w:pPr>
        <w:spacing w:line="264" w:lineRule="auto"/>
        <w:ind w:left="0" w:firstLine="0"/>
        <w:rPr>
          <w:iCs/>
          <w:sz w:val="24"/>
          <w:szCs w:val="24"/>
        </w:rPr>
      </w:pPr>
    </w:p>
    <w:p w:rsidR="00516467" w:rsidRPr="00817CD9" w:rsidRDefault="00516467" w:rsidP="000D3D03">
      <w:pPr>
        <w:spacing w:line="264" w:lineRule="auto"/>
        <w:ind w:left="0" w:firstLine="0"/>
        <w:rPr>
          <w:iCs/>
          <w:sz w:val="24"/>
          <w:szCs w:val="24"/>
        </w:rPr>
      </w:pPr>
    </w:p>
    <w:p w:rsidR="00ED6E07" w:rsidRPr="00817CD9" w:rsidRDefault="00D6358E" w:rsidP="000D3D03">
      <w:pPr>
        <w:spacing w:line="264" w:lineRule="auto"/>
        <w:ind w:left="0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 xml:space="preserve">ПО ВОПРОСУ №1 ПОВЕСТКИ ДНЯ: </w:t>
      </w:r>
    </w:p>
    <w:p w:rsidR="00D6358E" w:rsidRPr="00817CD9" w:rsidRDefault="008D72E1" w:rsidP="000D3D03">
      <w:pPr>
        <w:spacing w:line="264" w:lineRule="auto"/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="00D6358E" w:rsidRPr="00817CD9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:rsidR="00440761" w:rsidRPr="00817CD9" w:rsidRDefault="00440761" w:rsidP="000D3D03">
      <w:pPr>
        <w:spacing w:line="264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0D3D03">
      <w:pPr>
        <w:spacing w:line="264" w:lineRule="auto"/>
        <w:ind w:left="0" w:firstLine="0"/>
        <w:rPr>
          <w:i/>
          <w:iCs/>
          <w:sz w:val="24"/>
          <w:szCs w:val="24"/>
        </w:rPr>
      </w:pPr>
      <w:bookmarkStart w:id="0" w:name="_Hlk33603001"/>
      <w:r w:rsidRPr="00817CD9">
        <w:rPr>
          <w:i/>
          <w:iCs/>
          <w:sz w:val="24"/>
          <w:szCs w:val="24"/>
        </w:rPr>
        <w:t>РЕШИЛИ:</w:t>
      </w:r>
    </w:p>
    <w:p w:rsidR="00D6358E" w:rsidRPr="00817CD9" w:rsidRDefault="00D6358E" w:rsidP="000D3D03">
      <w:pPr>
        <w:pStyle w:val="a7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bookmarkStart w:id="1" w:name="_Hlk487542426"/>
      <w:r w:rsidRPr="00817CD9">
        <w:rPr>
          <w:sz w:val="24"/>
          <w:szCs w:val="24"/>
        </w:rPr>
        <w:t>Избрать секретар</w:t>
      </w:r>
      <w:r w:rsidR="002A68A8">
        <w:rPr>
          <w:sz w:val="24"/>
          <w:szCs w:val="24"/>
        </w:rPr>
        <w:t>ё</w:t>
      </w:r>
      <w:r w:rsidRPr="00817CD9">
        <w:rPr>
          <w:sz w:val="24"/>
          <w:szCs w:val="24"/>
        </w:rPr>
        <w:t xml:space="preserve">м заседания Совета АСРО «ГС РМЭ» - </w:t>
      </w:r>
      <w:r w:rsidR="002A68A8" w:rsidRPr="00817CD9">
        <w:rPr>
          <w:sz w:val="24"/>
          <w:szCs w:val="24"/>
        </w:rPr>
        <w:t>Романов</w:t>
      </w:r>
      <w:r w:rsidR="002A68A8">
        <w:rPr>
          <w:sz w:val="24"/>
          <w:szCs w:val="24"/>
        </w:rPr>
        <w:t>а</w:t>
      </w:r>
      <w:r w:rsidR="002A68A8" w:rsidRPr="00817CD9">
        <w:rPr>
          <w:sz w:val="24"/>
          <w:szCs w:val="24"/>
        </w:rPr>
        <w:t xml:space="preserve"> Владимир</w:t>
      </w:r>
      <w:r w:rsidR="002A68A8">
        <w:rPr>
          <w:sz w:val="24"/>
          <w:szCs w:val="24"/>
        </w:rPr>
        <w:t>а</w:t>
      </w:r>
      <w:r w:rsidR="002A68A8" w:rsidRPr="00817CD9">
        <w:rPr>
          <w:sz w:val="24"/>
          <w:szCs w:val="24"/>
        </w:rPr>
        <w:t xml:space="preserve"> Николаевич</w:t>
      </w:r>
      <w:r w:rsidR="002A68A8">
        <w:rPr>
          <w:sz w:val="24"/>
          <w:szCs w:val="24"/>
        </w:rPr>
        <w:t>а</w:t>
      </w:r>
      <w:r w:rsidR="002A68A8" w:rsidRPr="00817CD9">
        <w:rPr>
          <w:sz w:val="24"/>
          <w:szCs w:val="24"/>
        </w:rPr>
        <w:t xml:space="preserve"> </w:t>
      </w:r>
      <w:r w:rsidR="00CE0CF9" w:rsidRPr="00817CD9">
        <w:rPr>
          <w:sz w:val="24"/>
          <w:szCs w:val="24"/>
        </w:rPr>
        <w:t>-</w:t>
      </w:r>
      <w:r w:rsidRPr="00817CD9">
        <w:rPr>
          <w:sz w:val="24"/>
          <w:szCs w:val="24"/>
        </w:rPr>
        <w:t xml:space="preserve"> </w:t>
      </w:r>
      <w:r w:rsidR="002A68A8" w:rsidRPr="00817CD9">
        <w:rPr>
          <w:sz w:val="24"/>
          <w:szCs w:val="24"/>
        </w:rPr>
        <w:t>заместител</w:t>
      </w:r>
      <w:r w:rsidR="002A68A8">
        <w:rPr>
          <w:sz w:val="24"/>
          <w:szCs w:val="24"/>
        </w:rPr>
        <w:t>я</w:t>
      </w:r>
      <w:r w:rsidR="002A68A8" w:rsidRPr="00817CD9">
        <w:rPr>
          <w:sz w:val="24"/>
          <w:szCs w:val="24"/>
        </w:rPr>
        <w:t xml:space="preserve"> генерального директор</w:t>
      </w:r>
      <w:proofErr w:type="gramStart"/>
      <w:r w:rsidR="002A68A8" w:rsidRPr="00817CD9">
        <w:rPr>
          <w:sz w:val="24"/>
          <w:szCs w:val="24"/>
        </w:rPr>
        <w:t>а ООО</w:t>
      </w:r>
      <w:proofErr w:type="gramEnd"/>
      <w:r w:rsidR="002A68A8" w:rsidRPr="00817CD9">
        <w:rPr>
          <w:sz w:val="24"/>
          <w:szCs w:val="24"/>
        </w:rPr>
        <w:t xml:space="preserve"> «</w:t>
      </w:r>
      <w:proofErr w:type="spellStart"/>
      <w:r w:rsidR="002A68A8" w:rsidRPr="00817CD9">
        <w:rPr>
          <w:sz w:val="24"/>
          <w:szCs w:val="24"/>
        </w:rPr>
        <w:t>Спецстроймеханизация</w:t>
      </w:r>
      <w:proofErr w:type="spellEnd"/>
      <w:r w:rsidR="002A68A8" w:rsidRPr="00817CD9">
        <w:rPr>
          <w:sz w:val="24"/>
          <w:szCs w:val="24"/>
        </w:rPr>
        <w:t>»</w:t>
      </w:r>
      <w:r w:rsidRPr="00817CD9">
        <w:rPr>
          <w:sz w:val="24"/>
          <w:szCs w:val="24"/>
        </w:rPr>
        <w:t xml:space="preserve">.   </w:t>
      </w:r>
    </w:p>
    <w:p w:rsidR="00D6358E" w:rsidRPr="00817CD9" w:rsidRDefault="00D6358E" w:rsidP="000D3D03">
      <w:pPr>
        <w:pStyle w:val="a7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Поручить подсч</w:t>
      </w:r>
      <w:r w:rsidR="002A68A8">
        <w:rPr>
          <w:sz w:val="24"/>
          <w:szCs w:val="24"/>
        </w:rPr>
        <w:t>ё</w:t>
      </w:r>
      <w:r w:rsidRPr="00817CD9">
        <w:rPr>
          <w:sz w:val="24"/>
          <w:szCs w:val="24"/>
        </w:rPr>
        <w:t xml:space="preserve">т голосов секретарю заседания Совета АСРО «ГС РМЭ» - </w:t>
      </w:r>
      <w:r w:rsidR="002A68A8" w:rsidRPr="00817CD9">
        <w:rPr>
          <w:sz w:val="24"/>
          <w:szCs w:val="24"/>
        </w:rPr>
        <w:t>Романов</w:t>
      </w:r>
      <w:r w:rsidR="002A68A8">
        <w:rPr>
          <w:sz w:val="24"/>
          <w:szCs w:val="24"/>
        </w:rPr>
        <w:t>у</w:t>
      </w:r>
      <w:r w:rsidR="002A68A8" w:rsidRPr="00817CD9">
        <w:rPr>
          <w:sz w:val="24"/>
          <w:szCs w:val="24"/>
        </w:rPr>
        <w:t xml:space="preserve"> Владимир</w:t>
      </w:r>
      <w:r w:rsidR="002A68A8">
        <w:rPr>
          <w:sz w:val="24"/>
          <w:szCs w:val="24"/>
        </w:rPr>
        <w:t>у</w:t>
      </w:r>
      <w:r w:rsidR="002A68A8" w:rsidRPr="00817CD9">
        <w:rPr>
          <w:sz w:val="24"/>
          <w:szCs w:val="24"/>
        </w:rPr>
        <w:t xml:space="preserve"> Николаевич</w:t>
      </w:r>
      <w:r w:rsidR="002A68A8">
        <w:rPr>
          <w:sz w:val="24"/>
          <w:szCs w:val="24"/>
        </w:rPr>
        <w:t>у</w:t>
      </w:r>
      <w:r w:rsidRPr="00817CD9">
        <w:rPr>
          <w:sz w:val="24"/>
          <w:szCs w:val="24"/>
        </w:rPr>
        <w:t xml:space="preserve">. </w:t>
      </w:r>
    </w:p>
    <w:bookmarkEnd w:id="0"/>
    <w:p w:rsidR="00516467" w:rsidRPr="00817CD9" w:rsidRDefault="00516467" w:rsidP="000D3D03">
      <w:pPr>
        <w:spacing w:line="264" w:lineRule="auto"/>
        <w:ind w:left="0" w:firstLine="0"/>
        <w:rPr>
          <w:iCs/>
          <w:sz w:val="24"/>
          <w:szCs w:val="24"/>
        </w:rPr>
      </w:pPr>
    </w:p>
    <w:bookmarkEnd w:id="1"/>
    <w:p w:rsidR="00E41236" w:rsidRDefault="00E41236" w:rsidP="000D3D03">
      <w:pPr>
        <w:spacing w:line="264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A143F8">
        <w:rPr>
          <w:b/>
          <w:bCs/>
          <w:iCs/>
          <w:sz w:val="24"/>
          <w:szCs w:val="24"/>
        </w:rPr>
        <w:t>7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A143F8">
        <w:rPr>
          <w:b/>
          <w:bCs/>
          <w:iCs/>
          <w:sz w:val="24"/>
          <w:szCs w:val="24"/>
        </w:rPr>
        <w:t>0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голосов.</w:t>
      </w:r>
    </w:p>
    <w:p w:rsidR="00E3578C" w:rsidRDefault="003962CC" w:rsidP="00E3578C">
      <w:pPr>
        <w:spacing w:line="264" w:lineRule="auto"/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большинством голосов</w:t>
      </w:r>
      <w:r w:rsidRPr="00FB7E83">
        <w:rPr>
          <w:iCs/>
          <w:sz w:val="24"/>
          <w:szCs w:val="24"/>
        </w:rPr>
        <w:t>.</w:t>
      </w:r>
      <w:bookmarkStart w:id="2" w:name="_Hlk32389810"/>
    </w:p>
    <w:p w:rsidR="00E3578C" w:rsidRDefault="00E3578C" w:rsidP="00E3578C">
      <w:pPr>
        <w:spacing w:line="264" w:lineRule="auto"/>
        <w:ind w:left="0" w:firstLine="0"/>
        <w:rPr>
          <w:iCs/>
          <w:sz w:val="24"/>
          <w:szCs w:val="24"/>
        </w:rPr>
      </w:pPr>
    </w:p>
    <w:p w:rsidR="00E3578C" w:rsidRDefault="00E3578C" w:rsidP="00E3578C">
      <w:pPr>
        <w:spacing w:line="264" w:lineRule="auto"/>
        <w:ind w:left="0" w:firstLine="0"/>
        <w:rPr>
          <w:iCs/>
          <w:sz w:val="24"/>
          <w:szCs w:val="24"/>
        </w:rPr>
      </w:pPr>
    </w:p>
    <w:p w:rsidR="002A0BBF" w:rsidRPr="00516467" w:rsidRDefault="002A0BBF" w:rsidP="00E3578C">
      <w:pPr>
        <w:spacing w:line="264" w:lineRule="auto"/>
        <w:ind w:left="0" w:firstLine="0"/>
        <w:rPr>
          <w:iCs/>
          <w:sz w:val="24"/>
          <w:szCs w:val="24"/>
        </w:rPr>
      </w:pPr>
      <w:bookmarkStart w:id="3" w:name="_GoBack"/>
      <w:bookmarkEnd w:id="3"/>
      <w:r w:rsidRPr="00516467">
        <w:rPr>
          <w:b/>
          <w:bCs/>
          <w:iCs/>
          <w:sz w:val="24"/>
          <w:szCs w:val="24"/>
        </w:rPr>
        <w:lastRenderedPageBreak/>
        <w:t>ПО ВОПРОСУ №2 ПОВЕСТКИ ДНЯ:</w:t>
      </w:r>
      <w:r w:rsidRPr="00516467">
        <w:rPr>
          <w:iCs/>
          <w:sz w:val="24"/>
          <w:szCs w:val="24"/>
        </w:rPr>
        <w:t xml:space="preserve"> </w:t>
      </w:r>
    </w:p>
    <w:p w:rsidR="002A0BBF" w:rsidRDefault="00453855" w:rsidP="00B40565">
      <w:pPr>
        <w:ind w:left="0" w:right="27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="002A0BBF">
        <w:rPr>
          <w:b/>
          <w:bCs/>
          <w:iCs/>
          <w:sz w:val="24"/>
          <w:szCs w:val="24"/>
        </w:rPr>
        <w:t>О внесении изменений в сведения, содержащиеся в реестре членов АСРО «ГС РМЭ»</w:t>
      </w:r>
    </w:p>
    <w:p w:rsidR="002A0BBF" w:rsidRDefault="002A0BBF" w:rsidP="00B40565">
      <w:pPr>
        <w:ind w:left="0" w:right="27" w:firstLine="0"/>
        <w:rPr>
          <w:iCs/>
          <w:sz w:val="24"/>
          <w:szCs w:val="24"/>
        </w:rPr>
      </w:pPr>
    </w:p>
    <w:p w:rsidR="002A0BBF" w:rsidRDefault="002A0BBF" w:rsidP="00B40565">
      <w:pPr>
        <w:ind w:left="0" w:right="27" w:firstLine="0"/>
        <w:rPr>
          <w:iCs/>
          <w:sz w:val="24"/>
          <w:szCs w:val="24"/>
        </w:rPr>
      </w:pPr>
      <w:r>
        <w:rPr>
          <w:i/>
          <w:sz w:val="24"/>
          <w:szCs w:val="24"/>
        </w:rPr>
        <w:t>РЕШИЛИ:</w:t>
      </w:r>
      <w:r>
        <w:rPr>
          <w:iCs/>
          <w:sz w:val="24"/>
          <w:szCs w:val="24"/>
        </w:rPr>
        <w:t xml:space="preserve">  </w:t>
      </w:r>
    </w:p>
    <w:p w:rsidR="00B40565" w:rsidRPr="006A2031" w:rsidRDefault="00B40565" w:rsidP="00B40565">
      <w:pPr>
        <w:ind w:left="34" w:right="27" w:firstLine="533"/>
        <w:rPr>
          <w:sz w:val="24"/>
          <w:szCs w:val="24"/>
        </w:rPr>
      </w:pPr>
      <w:proofErr w:type="gramStart"/>
      <w:r w:rsidRPr="00B40565">
        <w:rPr>
          <w:sz w:val="24"/>
          <w:szCs w:val="24"/>
        </w:rPr>
        <w:t xml:space="preserve">На основании рекомендации Контрольной комиссии АСРО «ГС РМЭ» от </w:t>
      </w:r>
      <w:r w:rsidR="00645BA7">
        <w:rPr>
          <w:sz w:val="24"/>
          <w:szCs w:val="24"/>
        </w:rPr>
        <w:t>04</w:t>
      </w:r>
      <w:r w:rsidRPr="00B40565">
        <w:rPr>
          <w:sz w:val="24"/>
          <w:szCs w:val="24"/>
        </w:rPr>
        <w:t>.0</w:t>
      </w:r>
      <w:r w:rsidR="00645BA7">
        <w:rPr>
          <w:sz w:val="24"/>
          <w:szCs w:val="24"/>
        </w:rPr>
        <w:t>3</w:t>
      </w:r>
      <w:r w:rsidRPr="00B40565">
        <w:rPr>
          <w:sz w:val="24"/>
          <w:szCs w:val="24"/>
        </w:rPr>
        <w:t>.2020 г. (протокол №1</w:t>
      </w:r>
      <w:r w:rsidR="00645BA7">
        <w:rPr>
          <w:sz w:val="24"/>
          <w:szCs w:val="24"/>
        </w:rPr>
        <w:t>22</w:t>
      </w:r>
      <w:r w:rsidRPr="00B40565">
        <w:rPr>
          <w:sz w:val="24"/>
          <w:szCs w:val="24"/>
        </w:rPr>
        <w:t>), внести изменения в сведения, содержащиеся в реестре членов АСРО «ГС РМЭ»</w:t>
      </w:r>
      <w:r>
        <w:rPr>
          <w:sz w:val="24"/>
          <w:szCs w:val="24"/>
        </w:rPr>
        <w:t xml:space="preserve"> </w:t>
      </w:r>
      <w:r w:rsidRPr="006A2031">
        <w:rPr>
          <w:sz w:val="24"/>
          <w:szCs w:val="24"/>
        </w:rPr>
        <w:t xml:space="preserve">в отношении </w:t>
      </w:r>
      <w:bookmarkStart w:id="4" w:name="_Hlk34204766"/>
      <w:r w:rsidR="00345921" w:rsidRPr="00453855">
        <w:rPr>
          <w:b/>
          <w:bCs/>
          <w:sz w:val="24"/>
          <w:szCs w:val="24"/>
        </w:rPr>
        <w:t xml:space="preserve">Общества с ограниченной ответственностью </w:t>
      </w:r>
      <w:r w:rsidR="00345921">
        <w:rPr>
          <w:b/>
          <w:bCs/>
          <w:sz w:val="24"/>
          <w:szCs w:val="24"/>
        </w:rPr>
        <w:t>Специализированн</w:t>
      </w:r>
      <w:r w:rsidR="001A43CD">
        <w:rPr>
          <w:b/>
          <w:bCs/>
          <w:sz w:val="24"/>
          <w:szCs w:val="24"/>
        </w:rPr>
        <w:t>ый</w:t>
      </w:r>
      <w:r w:rsidR="00345921">
        <w:rPr>
          <w:b/>
          <w:bCs/>
          <w:sz w:val="24"/>
          <w:szCs w:val="24"/>
        </w:rPr>
        <w:t xml:space="preserve"> застройщик </w:t>
      </w:r>
      <w:r w:rsidR="00345921" w:rsidRPr="00453855">
        <w:rPr>
          <w:b/>
          <w:bCs/>
          <w:sz w:val="24"/>
          <w:szCs w:val="24"/>
        </w:rPr>
        <w:t>«</w:t>
      </w:r>
      <w:r w:rsidR="00345921">
        <w:rPr>
          <w:b/>
          <w:bCs/>
          <w:sz w:val="24"/>
          <w:szCs w:val="24"/>
        </w:rPr>
        <w:t>Казанский Посад</w:t>
      </w:r>
      <w:r w:rsidR="00345921" w:rsidRPr="00453855">
        <w:rPr>
          <w:b/>
          <w:bCs/>
          <w:sz w:val="24"/>
          <w:szCs w:val="24"/>
        </w:rPr>
        <w:t>»</w:t>
      </w:r>
      <w:r w:rsidR="00345921" w:rsidRPr="00B40565">
        <w:rPr>
          <w:sz w:val="24"/>
          <w:szCs w:val="24"/>
        </w:rPr>
        <w:t xml:space="preserve"> </w:t>
      </w:r>
      <w:bookmarkEnd w:id="4"/>
      <w:r w:rsidRPr="006A2031">
        <w:rPr>
          <w:sz w:val="24"/>
          <w:szCs w:val="24"/>
        </w:rPr>
        <w:t>(</w:t>
      </w:r>
      <w:bookmarkStart w:id="5" w:name="_Hlk34204921"/>
      <w:r w:rsidR="001A43CD">
        <w:rPr>
          <w:sz w:val="24"/>
          <w:szCs w:val="24"/>
        </w:rPr>
        <w:t>ООО</w:t>
      </w:r>
      <w:r w:rsidR="001A43CD" w:rsidRPr="001A43CD">
        <w:rPr>
          <w:sz w:val="24"/>
          <w:szCs w:val="24"/>
        </w:rPr>
        <w:t xml:space="preserve"> Специализированн</w:t>
      </w:r>
      <w:r w:rsidR="001A43CD">
        <w:rPr>
          <w:sz w:val="24"/>
          <w:szCs w:val="24"/>
        </w:rPr>
        <w:t>ый</w:t>
      </w:r>
      <w:r w:rsidR="001A43CD" w:rsidRPr="001A43CD">
        <w:rPr>
          <w:sz w:val="24"/>
          <w:szCs w:val="24"/>
        </w:rPr>
        <w:t xml:space="preserve"> застройщик «Казанский Посад»</w:t>
      </w:r>
      <w:bookmarkEnd w:id="5"/>
      <w:r w:rsidRPr="006A2031">
        <w:rPr>
          <w:sz w:val="24"/>
          <w:szCs w:val="24"/>
        </w:rPr>
        <w:t xml:space="preserve">, ОГРН </w:t>
      </w:r>
      <w:r w:rsidRPr="00B40565">
        <w:rPr>
          <w:sz w:val="24"/>
          <w:szCs w:val="24"/>
        </w:rPr>
        <w:t>10</w:t>
      </w:r>
      <w:r w:rsidR="001A43CD">
        <w:rPr>
          <w:sz w:val="24"/>
          <w:szCs w:val="24"/>
        </w:rPr>
        <w:t>61218012272</w:t>
      </w:r>
      <w:r w:rsidRPr="006A2031">
        <w:rPr>
          <w:sz w:val="24"/>
          <w:szCs w:val="24"/>
        </w:rPr>
        <w:t xml:space="preserve">, ИНН </w:t>
      </w:r>
      <w:r w:rsidR="001A43CD">
        <w:rPr>
          <w:sz w:val="24"/>
          <w:szCs w:val="24"/>
        </w:rPr>
        <w:t xml:space="preserve">1207008978, место нахождения: 425200, Республика Марий Эл, </w:t>
      </w:r>
      <w:proofErr w:type="spellStart"/>
      <w:r w:rsidR="001A43CD">
        <w:rPr>
          <w:sz w:val="24"/>
          <w:szCs w:val="24"/>
        </w:rPr>
        <w:t>пгт</w:t>
      </w:r>
      <w:proofErr w:type="spellEnd"/>
      <w:r w:rsidR="001A43CD">
        <w:rPr>
          <w:sz w:val="24"/>
          <w:szCs w:val="24"/>
        </w:rPr>
        <w:t>.</w:t>
      </w:r>
      <w:proofErr w:type="gramEnd"/>
      <w:r w:rsidR="001A43CD">
        <w:rPr>
          <w:sz w:val="24"/>
          <w:szCs w:val="24"/>
        </w:rPr>
        <w:t xml:space="preserve"> </w:t>
      </w:r>
      <w:proofErr w:type="gramStart"/>
      <w:r w:rsidR="001A43CD">
        <w:rPr>
          <w:sz w:val="24"/>
          <w:szCs w:val="24"/>
        </w:rPr>
        <w:t>Медведево, ул. Чехова, д. 24</w:t>
      </w:r>
      <w:r w:rsidRPr="006A2031">
        <w:rPr>
          <w:sz w:val="24"/>
          <w:szCs w:val="24"/>
        </w:rPr>
        <w:t>), а именно:</w:t>
      </w:r>
      <w:proofErr w:type="gramEnd"/>
    </w:p>
    <w:p w:rsidR="00B40565" w:rsidRPr="00BE3D3B" w:rsidRDefault="001A43CD" w:rsidP="001A43CD">
      <w:pPr>
        <w:pStyle w:val="a7"/>
        <w:numPr>
          <w:ilvl w:val="0"/>
          <w:numId w:val="11"/>
        </w:numPr>
        <w:spacing w:line="228" w:lineRule="auto"/>
        <w:ind w:left="567" w:right="27" w:hanging="425"/>
        <w:rPr>
          <w:color w:val="000000"/>
          <w:sz w:val="24"/>
          <w:szCs w:val="24"/>
          <w:lang w:eastAsia="zh-CN"/>
        </w:rPr>
      </w:pPr>
      <w:proofErr w:type="gramStart"/>
      <w:r w:rsidRPr="001A43CD">
        <w:rPr>
          <w:iCs/>
          <w:sz w:val="24"/>
          <w:szCs w:val="24"/>
        </w:rPr>
        <w:t>ООО Специализированный застройщик «Казанский Посад»</w:t>
      </w:r>
      <w:r w:rsidR="00B40565">
        <w:rPr>
          <w:iCs/>
          <w:sz w:val="24"/>
          <w:szCs w:val="24"/>
        </w:rPr>
        <w:t xml:space="preserve"> </w:t>
      </w:r>
      <w:r w:rsidR="00B40565" w:rsidRPr="00BE3D3B">
        <w:rPr>
          <w:b/>
          <w:bCs/>
          <w:color w:val="000000"/>
          <w:sz w:val="24"/>
          <w:szCs w:val="24"/>
          <w:lang w:eastAsia="zh-CN"/>
        </w:rPr>
        <w:t>повысить уровень ответственности</w:t>
      </w:r>
      <w:r w:rsidR="00B40565" w:rsidRPr="00BE3D3B">
        <w:rPr>
          <w:color w:val="000000"/>
          <w:sz w:val="24"/>
          <w:szCs w:val="24"/>
          <w:lang w:eastAsia="zh-CN"/>
        </w:rPr>
        <w:t xml:space="preserve"> 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</w:t>
      </w:r>
      <w:r w:rsidR="00B40565" w:rsidRPr="00BE3D3B">
        <w:rPr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B40565" w:rsidRPr="00BE3D3B">
        <w:rPr>
          <w:color w:val="000000"/>
          <w:sz w:val="24"/>
          <w:szCs w:val="24"/>
          <w:lang w:eastAsia="zh-CN"/>
        </w:rPr>
        <w:t xml:space="preserve">, </w:t>
      </w:r>
      <w:r w:rsidR="00B40565" w:rsidRPr="00BE3D3B">
        <w:rPr>
          <w:b/>
          <w:bCs/>
          <w:color w:val="000000"/>
          <w:sz w:val="24"/>
          <w:szCs w:val="24"/>
          <w:lang w:eastAsia="zh-CN"/>
        </w:rPr>
        <w:t>со второго уровня на третий уровень ответственности (стоимость работ по одному договору не превышает 3,0 млрд</w:t>
      </w:r>
      <w:proofErr w:type="gramEnd"/>
      <w:r w:rsidR="00B40565" w:rsidRPr="00BE3D3B">
        <w:rPr>
          <w:b/>
          <w:bCs/>
          <w:color w:val="000000"/>
          <w:sz w:val="24"/>
          <w:szCs w:val="24"/>
          <w:lang w:eastAsia="zh-CN"/>
        </w:rPr>
        <w:t>. руб.)</w:t>
      </w:r>
      <w:r w:rsidR="00B40565" w:rsidRPr="00BE3D3B">
        <w:rPr>
          <w:color w:val="000000"/>
          <w:sz w:val="24"/>
          <w:szCs w:val="24"/>
          <w:lang w:eastAsia="zh-CN"/>
        </w:rPr>
        <w:t>.</w:t>
      </w:r>
    </w:p>
    <w:p w:rsidR="00B40565" w:rsidRPr="00BE3D3B" w:rsidRDefault="001A43CD" w:rsidP="001A43CD">
      <w:pPr>
        <w:pStyle w:val="a7"/>
        <w:numPr>
          <w:ilvl w:val="0"/>
          <w:numId w:val="11"/>
        </w:numPr>
        <w:spacing w:line="228" w:lineRule="auto"/>
        <w:ind w:left="567" w:right="27" w:hanging="425"/>
        <w:rPr>
          <w:color w:val="000000"/>
          <w:sz w:val="24"/>
          <w:szCs w:val="24"/>
          <w:lang w:eastAsia="zh-CN"/>
        </w:rPr>
      </w:pPr>
      <w:r w:rsidRPr="001A43CD">
        <w:rPr>
          <w:iCs/>
          <w:sz w:val="24"/>
          <w:szCs w:val="24"/>
        </w:rPr>
        <w:t>ООО Специализированный застройщик «Казанский Посад»</w:t>
      </w:r>
      <w:r w:rsidR="00B40565">
        <w:rPr>
          <w:iCs/>
          <w:sz w:val="24"/>
          <w:szCs w:val="24"/>
        </w:rPr>
        <w:t xml:space="preserve"> </w:t>
      </w:r>
      <w:r w:rsidR="00B40565" w:rsidRPr="00BE3D3B">
        <w:rPr>
          <w:b/>
          <w:bCs/>
          <w:sz w:val="24"/>
          <w:szCs w:val="24"/>
        </w:rPr>
        <w:t>повысить уровень ответственности</w:t>
      </w:r>
      <w:r w:rsidR="00B40565" w:rsidRPr="00BE3D3B">
        <w:rPr>
          <w:sz w:val="24"/>
          <w:szCs w:val="24"/>
        </w:rPr>
        <w:t xml:space="preserve"> и наделить правом принимать участие в заключени</w:t>
      </w:r>
      <w:proofErr w:type="gramStart"/>
      <w:r w:rsidR="00B40565" w:rsidRPr="00BE3D3B">
        <w:rPr>
          <w:sz w:val="24"/>
          <w:szCs w:val="24"/>
        </w:rPr>
        <w:t>и</w:t>
      </w:r>
      <w:proofErr w:type="gramEnd"/>
      <w:r w:rsidR="00B40565" w:rsidRPr="00BE3D3B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</w:t>
      </w:r>
      <w:proofErr w:type="gramStart"/>
      <w:r w:rsidR="00B40565" w:rsidRPr="00BE3D3B">
        <w:rPr>
          <w:sz w:val="24"/>
          <w:szCs w:val="24"/>
        </w:rPr>
        <w:t xml:space="preserve">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</w:t>
      </w:r>
      <w:r w:rsidR="00B40565" w:rsidRPr="00BE3D3B">
        <w:rPr>
          <w:b/>
          <w:bCs/>
          <w:sz w:val="24"/>
          <w:szCs w:val="24"/>
        </w:rPr>
        <w:t>со второго уровня на третий уровень ответственности (предельный размер обязательств по всем договорам не превышает 3,0 млрд. руб.)</w:t>
      </w:r>
      <w:r w:rsidR="00B40565" w:rsidRPr="00BE3D3B">
        <w:rPr>
          <w:sz w:val="24"/>
          <w:szCs w:val="24"/>
        </w:rPr>
        <w:t>.</w:t>
      </w:r>
      <w:proofErr w:type="gramEnd"/>
    </w:p>
    <w:p w:rsidR="00B40565" w:rsidRPr="00350302" w:rsidRDefault="00B40565" w:rsidP="00B40565">
      <w:pPr>
        <w:spacing w:line="228" w:lineRule="auto"/>
        <w:ind w:left="34" w:right="27" w:firstLine="533"/>
        <w:rPr>
          <w:sz w:val="24"/>
          <w:szCs w:val="24"/>
        </w:rPr>
      </w:pPr>
    </w:p>
    <w:bookmarkEnd w:id="2"/>
    <w:p w:rsidR="00E41236" w:rsidRDefault="00E41236" w:rsidP="00B40565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A143F8">
        <w:rPr>
          <w:b/>
          <w:bCs/>
          <w:iCs/>
          <w:sz w:val="24"/>
          <w:szCs w:val="24"/>
        </w:rPr>
        <w:t>7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A143F8">
        <w:rPr>
          <w:b/>
          <w:bCs/>
          <w:iCs/>
          <w:sz w:val="24"/>
          <w:szCs w:val="24"/>
        </w:rPr>
        <w:t>0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голосов.</w:t>
      </w:r>
    </w:p>
    <w:p w:rsidR="00AC7046" w:rsidRPr="00FB7E83" w:rsidRDefault="00AC7046" w:rsidP="00B40565">
      <w:pPr>
        <w:tabs>
          <w:tab w:val="left" w:pos="0"/>
        </w:tabs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большинством голосов</w:t>
      </w:r>
      <w:r w:rsidRPr="00FB7E83">
        <w:rPr>
          <w:iCs/>
          <w:sz w:val="24"/>
          <w:szCs w:val="24"/>
        </w:rPr>
        <w:t>.</w:t>
      </w:r>
    </w:p>
    <w:p w:rsidR="00997085" w:rsidRPr="00FB7E83" w:rsidRDefault="00997085" w:rsidP="00B40565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p w:rsidR="00F55FE0" w:rsidRDefault="00F55FE0" w:rsidP="00B40565">
      <w:pPr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Председательствующий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>Баширов Х. К.</w:t>
      </w:r>
    </w:p>
    <w:p w:rsidR="00C51DB4" w:rsidRPr="00FB7E83" w:rsidRDefault="00C51DB4" w:rsidP="00B40565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p w:rsidR="00D6358E" w:rsidRPr="00FB7E83" w:rsidRDefault="00C51DB4" w:rsidP="00E3578C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>Секретарь</w:t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="00002289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="002A68A8">
        <w:rPr>
          <w:b/>
          <w:bCs/>
          <w:iCs/>
          <w:sz w:val="24"/>
          <w:szCs w:val="24"/>
        </w:rPr>
        <w:t>Романов В. Н</w:t>
      </w:r>
      <w:r w:rsidRPr="00FB7E83">
        <w:rPr>
          <w:b/>
          <w:bCs/>
          <w:iCs/>
          <w:sz w:val="24"/>
          <w:szCs w:val="24"/>
        </w:rPr>
        <w:t>.</w:t>
      </w:r>
    </w:p>
    <w:sectPr w:rsidR="00D6358E" w:rsidRPr="00FB7E83" w:rsidSect="00E31FB2">
      <w:footerReference w:type="default" r:id="rId9"/>
      <w:pgSz w:w="11906" w:h="16838"/>
      <w:pgMar w:top="510" w:right="851" w:bottom="510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8C" w:rsidRDefault="0075598C" w:rsidP="00661817">
      <w:r>
        <w:separator/>
      </w:r>
    </w:p>
  </w:endnote>
  <w:endnote w:type="continuationSeparator" w:id="0">
    <w:p w:rsidR="0075598C" w:rsidRDefault="0075598C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3578C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8C" w:rsidRDefault="0075598C" w:rsidP="00661817">
      <w:r>
        <w:separator/>
      </w:r>
    </w:p>
  </w:footnote>
  <w:footnote w:type="continuationSeparator" w:id="0">
    <w:p w:rsidR="0075598C" w:rsidRDefault="0075598C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A17"/>
    <w:multiLevelType w:val="hybridMultilevel"/>
    <w:tmpl w:val="021E70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E0F59"/>
    <w:multiLevelType w:val="hybridMultilevel"/>
    <w:tmpl w:val="F7B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>
    <w:nsid w:val="7FD676AA"/>
    <w:multiLevelType w:val="hybridMultilevel"/>
    <w:tmpl w:val="4614D83A"/>
    <w:lvl w:ilvl="0" w:tplc="4B50B0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D03"/>
    <w:rsid w:val="000D414D"/>
    <w:rsid w:val="000D4221"/>
    <w:rsid w:val="000D5F76"/>
    <w:rsid w:val="000D7ADD"/>
    <w:rsid w:val="000E1004"/>
    <w:rsid w:val="000E2460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E57"/>
    <w:rsid w:val="001A016B"/>
    <w:rsid w:val="001A022D"/>
    <w:rsid w:val="001A0A07"/>
    <w:rsid w:val="001A0CF7"/>
    <w:rsid w:val="001A3718"/>
    <w:rsid w:val="001A3756"/>
    <w:rsid w:val="001A43CD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3C7D"/>
    <w:rsid w:val="001C4D20"/>
    <w:rsid w:val="001C4DF2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2A07"/>
    <w:rsid w:val="002233B1"/>
    <w:rsid w:val="0022390D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47072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BBF"/>
    <w:rsid w:val="002A0FAB"/>
    <w:rsid w:val="002A14F2"/>
    <w:rsid w:val="002A1505"/>
    <w:rsid w:val="002A195E"/>
    <w:rsid w:val="002A1A68"/>
    <w:rsid w:val="002A42B9"/>
    <w:rsid w:val="002A4FEB"/>
    <w:rsid w:val="002A552D"/>
    <w:rsid w:val="002A68A8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2DE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6E5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D93"/>
    <w:rsid w:val="00344EB7"/>
    <w:rsid w:val="00345921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3855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6EA1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20E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467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BF4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539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5BA7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3520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0FE0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598C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3BFA"/>
    <w:rsid w:val="008344A9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819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011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32B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15AF"/>
    <w:rsid w:val="00A12497"/>
    <w:rsid w:val="00A137CE"/>
    <w:rsid w:val="00A13B53"/>
    <w:rsid w:val="00A143F8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3F8F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0B36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046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1B5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565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5F9C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9BC"/>
    <w:rsid w:val="00E3426A"/>
    <w:rsid w:val="00E342D8"/>
    <w:rsid w:val="00E3441D"/>
    <w:rsid w:val="00E349C4"/>
    <w:rsid w:val="00E3578C"/>
    <w:rsid w:val="00E3663C"/>
    <w:rsid w:val="00E372EF"/>
    <w:rsid w:val="00E37716"/>
    <w:rsid w:val="00E37B9D"/>
    <w:rsid w:val="00E40185"/>
    <w:rsid w:val="00E40251"/>
    <w:rsid w:val="00E40A33"/>
    <w:rsid w:val="00E40E42"/>
    <w:rsid w:val="00E41236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5581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5FE0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36C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5262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3FF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0335-E87F-4FD8-854D-B73D8BFC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73</cp:revision>
  <cp:lastPrinted>2020-03-05T11:22:00Z</cp:lastPrinted>
  <dcterms:created xsi:type="dcterms:W3CDTF">2020-02-11T13:17:00Z</dcterms:created>
  <dcterms:modified xsi:type="dcterms:W3CDTF">2020-03-05T12:06:00Z</dcterms:modified>
</cp:coreProperties>
</file>